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body>
    <w:p xmlns:wp14="http://schemas.microsoft.com/office/word/2010/wordml" w:rsidP="32844F06" wp14:paraId="65D15D73" wp14:textId="149CE420">
      <w:pPr>
        <w:rPr>
          <w:rFonts w:ascii="Aptos" w:hAnsi="Aptos" w:eastAsia="Aptos" w:cs="Aptos"/>
          <w:b w:val="1"/>
          <w:bCs w:val="1"/>
          <w:noProof w:val="0"/>
          <w:sz w:val="24"/>
          <w:szCs w:val="24"/>
          <w:lang w:val="de-DE"/>
        </w:rPr>
      </w:pPr>
      <w:r w:rsidRPr="32844F06" w:rsidR="0AF58458">
        <w:rPr>
          <w:rFonts w:ascii="Aptos" w:hAnsi="Aptos" w:eastAsia="Aptos" w:cs="Aptos"/>
          <w:b w:val="1"/>
          <w:bCs w:val="1"/>
          <w:noProof w:val="0"/>
          <w:sz w:val="24"/>
          <w:szCs w:val="24"/>
          <w:lang w:val="de-DE"/>
        </w:rPr>
        <w:t>Boilerplate</w:t>
      </w:r>
      <w:r w:rsidRPr="32844F06" w:rsidR="0AF58458">
        <w:rPr>
          <w:rFonts w:ascii="Aptos" w:hAnsi="Aptos" w:eastAsia="Aptos" w:cs="Aptos"/>
          <w:b w:val="1"/>
          <w:bCs w:val="1"/>
          <w:noProof w:val="0"/>
          <w:sz w:val="24"/>
          <w:szCs w:val="24"/>
          <w:lang w:val="de-DE"/>
        </w:rPr>
        <w:t xml:space="preserve"> </w:t>
      </w:r>
      <w:r w:rsidRPr="32844F06" w:rsidR="64CB4A2C">
        <w:rPr>
          <w:rFonts w:ascii="Aptos" w:hAnsi="Aptos" w:eastAsia="Aptos" w:cs="Aptos"/>
          <w:b w:val="1"/>
          <w:bCs w:val="1"/>
          <w:noProof w:val="0"/>
          <w:sz w:val="24"/>
          <w:szCs w:val="24"/>
          <w:lang w:val="de-DE"/>
        </w:rPr>
        <w:t xml:space="preserve">SAP Fioneer </w:t>
      </w:r>
    </w:p>
    <w:p w:rsidR="32844F06" w:rsidP="32844F06" w:rsidRDefault="32844F06" w14:paraId="4EA2FBB6" w14:textId="6C58E23E">
      <w:pPr>
        <w:rPr>
          <w:rFonts w:ascii="Aptos" w:hAnsi="Aptos" w:eastAsia="Aptos" w:cs="Aptos"/>
          <w:b w:val="1"/>
          <w:bCs w:val="1"/>
          <w:noProof w:val="0"/>
          <w:sz w:val="24"/>
          <w:szCs w:val="24"/>
          <w:lang w:val="de-DE"/>
        </w:rPr>
      </w:pPr>
    </w:p>
    <w:p xmlns:wp14="http://schemas.microsoft.com/office/word/2010/wordml" w:rsidP="1EB0B71D" wp14:paraId="09D278C9" wp14:textId="6A0155B7">
      <w:pPr>
        <w:rPr>
          <w:rFonts w:ascii="Aptos" w:hAnsi="Aptos" w:eastAsia="Aptos" w:cs="Aptos"/>
          <w:b w:val="1"/>
          <w:bCs w:val="1"/>
          <w:noProof w:val="0"/>
          <w:sz w:val="24"/>
          <w:szCs w:val="24"/>
          <w:lang w:val="de-DE"/>
        </w:rPr>
      </w:pPr>
      <w:r w:rsidRPr="1EB0B71D" w:rsidR="76008015">
        <w:rPr>
          <w:rFonts w:ascii="Aptos" w:hAnsi="Aptos" w:eastAsia="Aptos" w:cs="Aptos"/>
          <w:b w:val="1"/>
          <w:bCs w:val="1"/>
          <w:noProof w:val="0"/>
          <w:sz w:val="24"/>
          <w:szCs w:val="24"/>
          <w:lang w:val="de-DE"/>
        </w:rPr>
        <w:t xml:space="preserve">English: </w:t>
      </w:r>
    </w:p>
    <w:p xmlns:wp14="http://schemas.microsoft.com/office/word/2010/wordml" w:rsidP="1EB0B71D" wp14:paraId="4BE0E5C5" wp14:textId="48C2022E">
      <w:pPr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534E9F31" w:rsidR="76008015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SAP </w:t>
      </w:r>
      <w:r w:rsidRPr="534E9F31" w:rsidR="76008015">
        <w:rPr>
          <w:rFonts w:ascii="Aptos" w:hAnsi="Aptos" w:eastAsia="Aptos" w:cs="Aptos"/>
          <w:noProof w:val="0"/>
          <w:sz w:val="24"/>
          <w:szCs w:val="24"/>
          <w:lang w:val="en-US"/>
        </w:rPr>
        <w:t>Fioneer</w:t>
      </w:r>
      <w:r w:rsidRPr="534E9F31" w:rsidR="76008015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is a global provider of financial services software. We deliver modern platforms and solutions that </w:t>
      </w:r>
      <w:r w:rsidRPr="534E9F31" w:rsidR="267D4CEF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enable </w:t>
      </w:r>
      <w:r w:rsidRPr="534E9F31" w:rsidR="76008015">
        <w:rPr>
          <w:rFonts w:ascii="Aptos" w:hAnsi="Aptos" w:eastAsia="Aptos" w:cs="Aptos"/>
          <w:noProof w:val="0"/>
          <w:sz w:val="24"/>
          <w:szCs w:val="24"/>
          <w:lang w:val="en-US"/>
        </w:rPr>
        <w:t>financial institutions</w:t>
      </w:r>
      <w:r w:rsidRPr="534E9F31" w:rsidR="76008015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</w:t>
      </w:r>
      <w:r w:rsidRPr="534E9F31" w:rsidR="76008015">
        <w:rPr>
          <w:rFonts w:ascii="Aptos" w:hAnsi="Aptos" w:eastAsia="Aptos" w:cs="Aptos"/>
          <w:noProof w:val="0"/>
          <w:sz w:val="24"/>
          <w:szCs w:val="24"/>
          <w:lang w:val="en-US"/>
        </w:rPr>
        <w:t>ru</w:t>
      </w:r>
      <w:r w:rsidRPr="534E9F31" w:rsidR="76008015">
        <w:rPr>
          <w:rFonts w:ascii="Aptos" w:hAnsi="Aptos" w:eastAsia="Aptos" w:cs="Aptos"/>
          <w:noProof w:val="0"/>
          <w:sz w:val="24"/>
          <w:szCs w:val="24"/>
          <w:lang w:val="en-US"/>
        </w:rPr>
        <w:t>n</w:t>
      </w:r>
      <w:r w:rsidRPr="534E9F31" w:rsidR="76008015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core operations, drive innovation, and meet evolving regulatory demands. Built on SAP technology and backed by deep industr</w:t>
      </w:r>
      <w:r w:rsidRPr="534E9F31" w:rsidR="76008015">
        <w:rPr>
          <w:rFonts w:ascii="Aptos" w:hAnsi="Aptos" w:eastAsia="Aptos" w:cs="Aptos"/>
          <w:noProof w:val="0"/>
          <w:sz w:val="24"/>
          <w:szCs w:val="24"/>
          <w:lang w:val="en-US"/>
        </w:rPr>
        <w:t>y</w:t>
      </w:r>
      <w:r w:rsidRPr="534E9F31" w:rsidR="76008015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</w:t>
      </w:r>
      <w:r w:rsidRPr="534E9F31" w:rsidR="76008015">
        <w:rPr>
          <w:rFonts w:ascii="Aptos" w:hAnsi="Aptos" w:eastAsia="Aptos" w:cs="Aptos"/>
          <w:noProof w:val="0"/>
          <w:sz w:val="24"/>
          <w:szCs w:val="24"/>
          <w:lang w:val="en-US"/>
        </w:rPr>
        <w:t>experti</w:t>
      </w:r>
      <w:r w:rsidRPr="534E9F31" w:rsidR="76008015">
        <w:rPr>
          <w:rFonts w:ascii="Aptos" w:hAnsi="Aptos" w:eastAsia="Aptos" w:cs="Aptos"/>
          <w:noProof w:val="0"/>
          <w:sz w:val="24"/>
          <w:szCs w:val="24"/>
          <w:lang w:val="en-US"/>
        </w:rPr>
        <w:t>s</w:t>
      </w:r>
      <w:r w:rsidRPr="534E9F31" w:rsidR="76008015">
        <w:rPr>
          <w:rFonts w:ascii="Aptos" w:hAnsi="Aptos" w:eastAsia="Aptos" w:cs="Aptos"/>
          <w:noProof w:val="0"/>
          <w:sz w:val="24"/>
          <w:szCs w:val="24"/>
          <w:lang w:val="en-US"/>
        </w:rPr>
        <w:t>e</w:t>
      </w:r>
      <w:r w:rsidRPr="534E9F31" w:rsidR="76008015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, our modular approach enables clients to scale securely, adapt quickly, and lead with confidence. </w:t>
      </w:r>
    </w:p>
    <w:p xmlns:wp14="http://schemas.microsoft.com/office/word/2010/wordml" w:rsidP="1EB0B71D" wp14:paraId="7660D1CA" wp14:textId="1880EAA0">
      <w:pPr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4DD1B0EB" w:rsidR="6537E017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Headquartered in Germany and supported by over 1,300 employees worldwide, SAP Fioneer is a trusted partner to more than </w:t>
      </w:r>
      <w:r w:rsidRPr="4DD1B0EB" w:rsidR="00041444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1,200 </w:t>
      </w:r>
      <w:r w:rsidRPr="4DD1B0EB" w:rsidR="6537E017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banks and insurers and committed to long-term partnerships across the financial services ecosystem. </w:t>
      </w:r>
    </w:p>
    <w:p xmlns:wp14="http://schemas.microsoft.com/office/word/2010/wordml" w:rsidP="1EB0B71D" wp14:paraId="2FF6FECA" wp14:textId="57B5B8C7">
      <w:pPr>
        <w:rPr>
          <w:rFonts w:ascii="Aptos" w:hAnsi="Aptos" w:eastAsia="Aptos" w:cs="Aptos"/>
          <w:noProof w:val="0"/>
          <w:sz w:val="24"/>
          <w:szCs w:val="24"/>
          <w:lang w:val="de-DE"/>
        </w:rPr>
      </w:pPr>
    </w:p>
    <w:p xmlns:wp14="http://schemas.microsoft.com/office/word/2010/wordml" w:rsidP="1EB0B71D" wp14:paraId="5E3BF392" wp14:textId="0E8F6171">
      <w:pPr>
        <w:rPr>
          <w:rFonts w:ascii="Aptos" w:hAnsi="Aptos" w:eastAsia="Aptos" w:cs="Aptos"/>
          <w:noProof w:val="0"/>
          <w:sz w:val="24"/>
          <w:szCs w:val="24"/>
          <w:lang w:val="de-DE"/>
        </w:rPr>
      </w:pPr>
    </w:p>
    <w:p xmlns:wp14="http://schemas.microsoft.com/office/word/2010/wordml" w:rsidP="1EB0B71D" wp14:paraId="1D8E58E9" wp14:textId="2A7EDF80">
      <w:pPr>
        <w:rPr>
          <w:rFonts w:ascii="Aptos" w:hAnsi="Aptos" w:eastAsia="Aptos" w:cs="Aptos"/>
          <w:b w:val="1"/>
          <w:bCs w:val="1"/>
          <w:noProof w:val="0"/>
          <w:sz w:val="24"/>
          <w:szCs w:val="24"/>
          <w:lang w:val="de-DE"/>
        </w:rPr>
      </w:pPr>
      <w:r w:rsidRPr="1EB0B71D" w:rsidR="76008015">
        <w:rPr>
          <w:rFonts w:ascii="Aptos" w:hAnsi="Aptos" w:eastAsia="Aptos" w:cs="Aptos"/>
          <w:b w:val="1"/>
          <w:bCs w:val="1"/>
          <w:noProof w:val="0"/>
          <w:sz w:val="24"/>
          <w:szCs w:val="24"/>
          <w:lang w:val="de-DE"/>
        </w:rPr>
        <w:t xml:space="preserve">German: </w:t>
      </w:r>
    </w:p>
    <w:p xmlns:wp14="http://schemas.microsoft.com/office/word/2010/wordml" w:rsidP="1EB0B71D" wp14:paraId="0A7EA219" wp14:textId="41BCB0D5">
      <w:pPr>
        <w:rPr>
          <w:rFonts w:ascii="Aptos" w:hAnsi="Aptos" w:eastAsia="Aptos" w:cs="Aptos"/>
          <w:noProof w:val="0"/>
          <w:sz w:val="24"/>
          <w:szCs w:val="24"/>
          <w:lang w:val="de-DE"/>
        </w:rPr>
      </w:pPr>
      <w:r w:rsidRPr="534E9F31" w:rsidR="76008015">
        <w:rPr>
          <w:rFonts w:ascii="Aptos" w:hAnsi="Aptos" w:eastAsia="Aptos" w:cs="Aptos"/>
          <w:noProof w:val="0"/>
          <w:sz w:val="24"/>
          <w:szCs w:val="24"/>
          <w:lang w:val="de-DE"/>
        </w:rPr>
        <w:t xml:space="preserve">SAP </w:t>
      </w:r>
      <w:r w:rsidRPr="534E9F31" w:rsidR="76008015">
        <w:rPr>
          <w:rFonts w:ascii="Aptos" w:hAnsi="Aptos" w:eastAsia="Aptos" w:cs="Aptos"/>
          <w:noProof w:val="0"/>
          <w:sz w:val="24"/>
          <w:szCs w:val="24"/>
          <w:lang w:val="de-DE"/>
        </w:rPr>
        <w:t>Fioneer</w:t>
      </w:r>
      <w:r w:rsidRPr="534E9F31" w:rsidR="76008015">
        <w:rPr>
          <w:rFonts w:ascii="Aptos" w:hAnsi="Aptos" w:eastAsia="Aptos" w:cs="Aptos"/>
          <w:noProof w:val="0"/>
          <w:sz w:val="24"/>
          <w:szCs w:val="24"/>
          <w:lang w:val="de-DE"/>
        </w:rPr>
        <w:t xml:space="preserve"> ist ein weltweit tätiger Anbieter von Softwarelösungen für die Finanzdienstleistungsbranche. Wir liefern moderne Plattformen und Lösungen, die Finanzinstitute dabei unterstützen, ihre Kernprozesse effizient zu steuern, Innovationen voranzutreiben und</w:t>
      </w:r>
      <w:r w:rsidRPr="534E9F31" w:rsidR="76008015">
        <w:rPr>
          <w:rFonts w:ascii="Aptos" w:hAnsi="Aptos" w:eastAsia="Aptos" w:cs="Aptos"/>
          <w:noProof w:val="0"/>
          <w:sz w:val="24"/>
          <w:szCs w:val="24"/>
          <w:lang w:val="de-DE"/>
        </w:rPr>
        <w:t xml:space="preserve"> regulatorische Anforderungen zu erfüllen. Unsere modulare Architektur basiert auf SAP-Technologie und vereint tiefgehende Branchenerfahrung mit technologischer Exzellenz – damit unsere Kunden sicher skalieren, flexibel agieren und zielgerichtet handeln können.</w:t>
      </w:r>
    </w:p>
    <w:p xmlns:wp14="http://schemas.microsoft.com/office/word/2010/wordml" w:rsidP="1EB0B71D" wp14:paraId="5487690D" wp14:textId="1806D07D">
      <w:pPr>
        <w:pStyle w:val="Normal"/>
        <w:rPr>
          <w:rFonts w:ascii="Aptos" w:hAnsi="Aptos" w:eastAsia="Aptos" w:cs="Aptos"/>
          <w:noProof w:val="0"/>
          <w:sz w:val="24"/>
          <w:szCs w:val="24"/>
          <w:lang w:val="de-DE"/>
        </w:rPr>
      </w:pPr>
      <w:r w:rsidRPr="4DD1B0EB" w:rsidR="6537E017">
        <w:rPr>
          <w:rFonts w:ascii="Aptos" w:hAnsi="Aptos" w:eastAsia="Aptos" w:cs="Aptos"/>
          <w:noProof w:val="0"/>
          <w:sz w:val="24"/>
          <w:szCs w:val="24"/>
          <w:lang w:val="de-DE"/>
        </w:rPr>
        <w:t xml:space="preserve">Mit Hauptsitz in Deutschland und über 1.300 Mitarbeitenden weltweit ist SAP Fioneer ein vertrauensvoller/zuverlässiger Partner von mehr als </w:t>
      </w:r>
      <w:r w:rsidRPr="4DD1B0EB" w:rsidR="67832147">
        <w:rPr>
          <w:rFonts w:ascii="Aptos" w:hAnsi="Aptos" w:eastAsia="Aptos" w:cs="Aptos"/>
          <w:noProof w:val="0"/>
          <w:sz w:val="24"/>
          <w:szCs w:val="24"/>
          <w:lang w:val="de-DE"/>
        </w:rPr>
        <w:t xml:space="preserve">1.200 </w:t>
      </w:r>
      <w:r w:rsidRPr="4DD1B0EB" w:rsidR="6537E017">
        <w:rPr>
          <w:rFonts w:ascii="Aptos" w:hAnsi="Aptos" w:eastAsia="Aptos" w:cs="Aptos"/>
          <w:noProof w:val="0"/>
          <w:sz w:val="24"/>
          <w:szCs w:val="24"/>
          <w:lang w:val="de-DE"/>
        </w:rPr>
        <w:t>Banken</w:t>
      </w:r>
      <w:r w:rsidRPr="4DD1B0EB" w:rsidR="6537E017">
        <w:rPr>
          <w:rFonts w:ascii="Aptos" w:hAnsi="Aptos" w:eastAsia="Aptos" w:cs="Aptos"/>
          <w:noProof w:val="0"/>
          <w:sz w:val="24"/>
          <w:szCs w:val="24"/>
          <w:lang w:val="de-DE"/>
        </w:rPr>
        <w:t xml:space="preserve"> und Versicherungen und setzt auf langfristige Partnerschaften.</w:t>
      </w:r>
    </w:p>
    <w:p xmlns:wp14="http://schemas.microsoft.com/office/word/2010/wordml" w:rsidP="1EB0B71D" wp14:paraId="182063AE" wp14:textId="6CA7E3A2">
      <w:pPr>
        <w:pStyle w:val="Normal"/>
        <w:rPr>
          <w:rFonts w:ascii="Aptos" w:hAnsi="Aptos" w:eastAsia="Aptos" w:cs="Aptos"/>
          <w:noProof w:val="0"/>
          <w:sz w:val="24"/>
          <w:szCs w:val="24"/>
          <w:lang w:val="de-DE"/>
        </w:rPr>
      </w:pPr>
    </w:p>
    <w:p xmlns:wp14="http://schemas.microsoft.com/office/word/2010/wordml" w:rsidP="1EB0B71D" wp14:paraId="4E47C1E7" wp14:textId="1D180751">
      <w:pPr>
        <w:pStyle w:val="Normal"/>
        <w:rPr>
          <w:rFonts w:ascii="Aptos" w:hAnsi="Aptos" w:eastAsia="Aptos" w:cs="Aptos"/>
          <w:b w:val="1"/>
          <w:bCs w:val="1"/>
          <w:noProof w:val="0"/>
          <w:sz w:val="24"/>
          <w:szCs w:val="24"/>
          <w:lang w:val="de-DE"/>
        </w:rPr>
      </w:pPr>
    </w:p>
    <w:sectPr>
      <w:pgSz w:w="11906" w:h="16838" w:orient="portrait"/>
      <w:pgMar w:top="1440" w:right="1440" w:bottom="1440" w:left="1440" w:header="720" w:footer="720" w:gutter="0"/>
      <w:cols w:space="720"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9">
    <w:nsid w:val="6fd1366a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8">
    <w:nsid w:val="1ffbe47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7">
    <w:nsid w:val="670b18e6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6">
    <w:nsid w:val="36e8118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5">
    <w:nsid w:val="21d7d42a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4">
    <w:nsid w:val="7aba9307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">
    <w:nsid w:val="712c2090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">
    <w:nsid w:val="4d51bca2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">
    <w:nsid w:val="3843f18c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9">
    <w:abstractNumId w:val="9"/>
  </w:num>
  <w:num w:numId="8">
    <w:abstractNumId w:val="8"/>
  </w:num>
  <w:num w:numId="7">
    <w:abstractNumId w:val="7"/>
  </w:num>
  <w:num w:numId="6">
    <w:abstractNumId w:val="6"/>
  </w:num>
  <w:num w:numId="5">
    <w:abstractNumId w:val="5"/>
  </w:num>
  <w:num w:numId="4">
    <w:abstractNumId w:val="4"/>
  </w:num>
  <w:num w:numId="3">
    <w:abstractNumId w:val="3"/>
  </w:num>
  <w:num w:numId="2">
    <w:abstractNumId w:val="2"/>
  </w:num>
  <w:num w:numId="1">
    <w:abstractNumId w:val="1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F88BC2E"/>
    <w:rsid w:val="00041444"/>
    <w:rsid w:val="025CA938"/>
    <w:rsid w:val="066AAAB5"/>
    <w:rsid w:val="094B80A1"/>
    <w:rsid w:val="0AF58458"/>
    <w:rsid w:val="0F82A509"/>
    <w:rsid w:val="1380593E"/>
    <w:rsid w:val="14EF20AF"/>
    <w:rsid w:val="15BC13C4"/>
    <w:rsid w:val="1677A7C1"/>
    <w:rsid w:val="17D74AB4"/>
    <w:rsid w:val="184D43E3"/>
    <w:rsid w:val="188DBD14"/>
    <w:rsid w:val="1BC260DD"/>
    <w:rsid w:val="1CF55ECB"/>
    <w:rsid w:val="1EB0B71D"/>
    <w:rsid w:val="208BD63E"/>
    <w:rsid w:val="264114C8"/>
    <w:rsid w:val="267D4CEF"/>
    <w:rsid w:val="2A2091AD"/>
    <w:rsid w:val="2B9E3FE6"/>
    <w:rsid w:val="2C381494"/>
    <w:rsid w:val="2D0745BE"/>
    <w:rsid w:val="2E032EE7"/>
    <w:rsid w:val="2EB61984"/>
    <w:rsid w:val="30DE0281"/>
    <w:rsid w:val="318AE0E8"/>
    <w:rsid w:val="32844F06"/>
    <w:rsid w:val="3311DADE"/>
    <w:rsid w:val="33B0635A"/>
    <w:rsid w:val="38AB07C1"/>
    <w:rsid w:val="38ECB4A6"/>
    <w:rsid w:val="398D44CF"/>
    <w:rsid w:val="3C73FB34"/>
    <w:rsid w:val="3D0C2A1E"/>
    <w:rsid w:val="3E6D9056"/>
    <w:rsid w:val="3F9E2A8E"/>
    <w:rsid w:val="405A171A"/>
    <w:rsid w:val="40AD28C1"/>
    <w:rsid w:val="41363E98"/>
    <w:rsid w:val="42D04E88"/>
    <w:rsid w:val="43AF806B"/>
    <w:rsid w:val="442A9D90"/>
    <w:rsid w:val="44EFDBD4"/>
    <w:rsid w:val="4C0CDC4C"/>
    <w:rsid w:val="4CE46908"/>
    <w:rsid w:val="4DBB7E83"/>
    <w:rsid w:val="4DD1B0EB"/>
    <w:rsid w:val="51BD8E47"/>
    <w:rsid w:val="51D01A80"/>
    <w:rsid w:val="53258473"/>
    <w:rsid w:val="5330B4C9"/>
    <w:rsid w:val="534E9F31"/>
    <w:rsid w:val="5388999B"/>
    <w:rsid w:val="5490B64C"/>
    <w:rsid w:val="557A8455"/>
    <w:rsid w:val="5711A26A"/>
    <w:rsid w:val="59A50033"/>
    <w:rsid w:val="5E35FADE"/>
    <w:rsid w:val="600A047C"/>
    <w:rsid w:val="60345E75"/>
    <w:rsid w:val="60438928"/>
    <w:rsid w:val="60510C05"/>
    <w:rsid w:val="64BFBC7A"/>
    <w:rsid w:val="64CB4A2C"/>
    <w:rsid w:val="6537E017"/>
    <w:rsid w:val="67832147"/>
    <w:rsid w:val="6882F06F"/>
    <w:rsid w:val="68BFCA1F"/>
    <w:rsid w:val="6D63D61D"/>
    <w:rsid w:val="6F14F386"/>
    <w:rsid w:val="6F88BC2E"/>
    <w:rsid w:val="705AC535"/>
    <w:rsid w:val="7121F348"/>
    <w:rsid w:val="73ADF040"/>
    <w:rsid w:val="76008015"/>
    <w:rsid w:val="78C0B13D"/>
    <w:rsid w:val="79CCCD52"/>
    <w:rsid w:val="7AB9EDF4"/>
    <w:rsid w:val="7C1B451F"/>
    <w:rsid w:val="7C6BE030"/>
    <w:rsid w:val="7CED7A95"/>
    <w:rsid w:val="7DB5FC80"/>
    <w:rsid w:val="7DDBC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88BC2E"/>
  <w15:chartTrackingRefBased/>
  <w15:docId w15:val="{3E248CD0-19AA-4B90-A226-2B6B7E1F3CF9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HAnsi" w:cstheme="minorBidi"/>
        <w:sz w:val="24"/>
        <w:szCs w:val="24"/>
        <w:lang w:val="de-DE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yperlink">
    <w:uiPriority w:val="99"/>
    <w:name w:val="Hyperlink"/>
    <w:basedOn w:val="DefaultParagraphFont"/>
    <w:unhideWhenUsed/>
    <w:rsid w:val="1EB0B71D"/>
    <w:rPr>
      <w:color w:val="46788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microsoft.com/office/2011/relationships/people" Target="people.xml" Id="Re3b60f7bdba64115" /><Relationship Type="http://schemas.microsoft.com/office/2011/relationships/commentsExtended" Target="commentsExtended.xml" Id="Rf4435ebf9ec541e3" /><Relationship Type="http://schemas.microsoft.com/office/2016/09/relationships/commentsIds" Target="commentsIds.xml" Id="R181c696d4db64287" /><Relationship Type="http://schemas.openxmlformats.org/officeDocument/2006/relationships/numbering" Target="numbering.xml" Id="R7850f5c0c29e4fa4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71CFC8ADADF8498EF7F8EAB981FAD3" ma:contentTypeVersion="20" ma:contentTypeDescription="Ein neues Dokument erstellen." ma:contentTypeScope="" ma:versionID="129e56c9ee14d6ec4814170c3b9ba43b">
  <xsd:schema xmlns:xsd="http://www.w3.org/2001/XMLSchema" xmlns:xs="http://www.w3.org/2001/XMLSchema" xmlns:p="http://schemas.microsoft.com/office/2006/metadata/properties" xmlns:ns2="7259d0a2-9cb6-4e96-8fd0-7e67d72d72aa" xmlns:ns3="5682f55e-d1bf-48fd-bd52-8339e7aa79ba" targetNamespace="http://schemas.microsoft.com/office/2006/metadata/properties" ma:root="true" ma:fieldsID="676c98e8db59198dcead993488229e29" ns2:_="" ns3:_="">
    <xsd:import namespace="7259d0a2-9cb6-4e96-8fd0-7e67d72d72aa"/>
    <xsd:import namespace="5682f55e-d1bf-48fd-bd52-8339e7aa79b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Detail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59d0a2-9cb6-4e96-8fd0-7e67d72d72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6b260ef4-efe7-4399-bc50-0e33873bb49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Details" ma:index="26" nillable="true" ma:displayName="Details" ma:format="Dropdown" ma:internalName="Details">
      <xsd:simpleType>
        <xsd:restriction base="dms:Text">
          <xsd:maxLength value="255"/>
        </xsd:restriction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82f55e-d1bf-48fd-bd52-8339e7aa79ba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792f30-c1cf-486c-847b-4bea07601872}" ma:internalName="TaxCatchAll" ma:showField="CatchAllData" ma:web="5682f55e-d1bf-48fd-bd52-8339e7aa79b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682f55e-d1bf-48fd-bd52-8339e7aa79ba" xsi:nil="true"/>
    <lcf76f155ced4ddcb4097134ff3c332f xmlns="7259d0a2-9cb6-4e96-8fd0-7e67d72d72aa">
      <Terms xmlns="http://schemas.microsoft.com/office/infopath/2007/PartnerControls"/>
    </lcf76f155ced4ddcb4097134ff3c332f>
    <Details xmlns="7259d0a2-9cb6-4e96-8fd0-7e67d72d72aa" xsi:nil="true"/>
  </documentManagement>
</p:properties>
</file>

<file path=customXml/itemProps1.xml><?xml version="1.0" encoding="utf-8"?>
<ds:datastoreItem xmlns:ds="http://schemas.openxmlformats.org/officeDocument/2006/customXml" ds:itemID="{CC6ADDF0-F7B3-4678-A315-CF49EAC12A4C}"/>
</file>

<file path=customXml/itemProps2.xml><?xml version="1.0" encoding="utf-8"?>
<ds:datastoreItem xmlns:ds="http://schemas.openxmlformats.org/officeDocument/2006/customXml" ds:itemID="{C03E9CBE-F2CE-4DC0-A524-E8B9868E4501}"/>
</file>

<file path=customXml/itemProps3.xml><?xml version="1.0" encoding="utf-8"?>
<ds:datastoreItem xmlns:ds="http://schemas.openxmlformats.org/officeDocument/2006/customXml" ds:itemID="{248D8D5D-A900-4A31-96FC-FE307C38F0F3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Julia Schwendner</dc:creator>
  <keywords/>
  <dc:description/>
  <lastModifiedBy>Julia Schwendner</lastModifiedBy>
  <dcterms:created xsi:type="dcterms:W3CDTF">2025-05-22T12:49:04.0000000Z</dcterms:created>
  <dcterms:modified xsi:type="dcterms:W3CDTF">2025-05-23T13:02:29.3012353Z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0x0101007771CFC8ADADF8498EF7F8EAB981FAD3</vt:lpwstr>
  </property>
  <property fmtid="{D5CDD505-2E9C-101B-9397-08002B2CF9AE}" pid="3" name="MediaServiceImageTags">
    <vt:lpwstr/>
  </property>
</Properties>
</file>